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E9C2E" w14:textId="77777777" w:rsidR="00BC10E6" w:rsidRDefault="00BC10E6">
      <w:pPr>
        <w:wordWrap w:val="0"/>
        <w:overflowPunct w:val="0"/>
        <w:autoSpaceDE w:val="0"/>
        <w:autoSpaceDN w:val="0"/>
        <w:rPr>
          <w:rFonts w:hAnsi="Century"/>
        </w:rPr>
      </w:pPr>
      <w:r>
        <w:rPr>
          <w:rFonts w:hAnsi="Century" w:hint="eastAsia"/>
        </w:rPr>
        <w:t>様式第</w:t>
      </w:r>
      <w:r>
        <w:rPr>
          <w:rFonts w:hAnsi="Century"/>
        </w:rPr>
        <w:t>8</w:t>
      </w:r>
      <w:r>
        <w:rPr>
          <w:rFonts w:hAnsi="Century" w:hint="eastAsia"/>
        </w:rPr>
        <w:t>号</w:t>
      </w:r>
      <w:r>
        <w:rPr>
          <w:rFonts w:hAnsi="Century"/>
        </w:rPr>
        <w:t>(</w:t>
      </w:r>
      <w:r>
        <w:rPr>
          <w:rFonts w:hAnsi="Century" w:hint="eastAsia"/>
        </w:rPr>
        <w:t>第</w:t>
      </w:r>
      <w:r>
        <w:rPr>
          <w:rFonts w:hAnsi="Century"/>
        </w:rPr>
        <w:t>12</w:t>
      </w:r>
      <w:r>
        <w:rPr>
          <w:rFonts w:hAnsi="Century" w:hint="eastAsia"/>
        </w:rPr>
        <w:t>条関係、第</w:t>
      </w:r>
      <w:r>
        <w:rPr>
          <w:rFonts w:hAnsi="Century"/>
        </w:rPr>
        <w:t>13</w:t>
      </w:r>
      <w:r>
        <w:rPr>
          <w:rFonts w:hAnsi="Century" w:hint="eastAsia"/>
        </w:rPr>
        <w:t>条関係</w:t>
      </w:r>
      <w:r>
        <w:rPr>
          <w:rFonts w:hAnsi="Century"/>
        </w:rPr>
        <w:t>)</w:t>
      </w:r>
    </w:p>
    <w:p w14:paraId="4D0A709F" w14:textId="77777777" w:rsidR="00BC10E6" w:rsidRDefault="00BC10E6">
      <w:pPr>
        <w:wordWrap w:val="0"/>
        <w:overflowPunct w:val="0"/>
        <w:autoSpaceDE w:val="0"/>
        <w:autoSpaceDN w:val="0"/>
        <w:rPr>
          <w:rFonts w:hAnsi="Century"/>
        </w:rPr>
      </w:pPr>
    </w:p>
    <w:p w14:paraId="248F55F6" w14:textId="77777777" w:rsidR="00BC10E6" w:rsidRDefault="00BC10E6">
      <w:pPr>
        <w:wordWrap w:val="0"/>
        <w:overflowPunct w:val="0"/>
        <w:autoSpaceDE w:val="0"/>
        <w:autoSpaceDN w:val="0"/>
        <w:jc w:val="right"/>
        <w:rPr>
          <w:rFonts w:hAnsi="Century"/>
        </w:rPr>
      </w:pPr>
      <w:r>
        <w:rPr>
          <w:rFonts w:hAnsi="Century" w:hint="eastAsia"/>
        </w:rPr>
        <w:t>年　　月　　日</w:t>
      </w:r>
    </w:p>
    <w:p w14:paraId="29E17BCF" w14:textId="77777777" w:rsidR="00BC10E6" w:rsidRDefault="00BC10E6">
      <w:pPr>
        <w:wordWrap w:val="0"/>
        <w:overflowPunct w:val="0"/>
        <w:autoSpaceDE w:val="0"/>
        <w:autoSpaceDN w:val="0"/>
        <w:rPr>
          <w:rFonts w:hAnsi="Century"/>
        </w:rPr>
      </w:pPr>
    </w:p>
    <w:p w14:paraId="4A578BF1" w14:textId="77777777" w:rsidR="00BC10E6" w:rsidRDefault="00BC10E6">
      <w:pPr>
        <w:wordWrap w:val="0"/>
        <w:overflowPunct w:val="0"/>
        <w:autoSpaceDE w:val="0"/>
        <w:autoSpaceDN w:val="0"/>
        <w:jc w:val="center"/>
        <w:rPr>
          <w:rFonts w:hAnsi="Century"/>
        </w:rPr>
      </w:pPr>
      <w:r>
        <w:rPr>
          <w:rFonts w:hAnsi="Century" w:hint="eastAsia"/>
          <w:spacing w:val="315"/>
        </w:rPr>
        <w:t>誓約</w:t>
      </w:r>
      <w:r>
        <w:rPr>
          <w:rFonts w:hAnsi="Century" w:hint="eastAsia"/>
        </w:rPr>
        <w:t>書</w:t>
      </w:r>
    </w:p>
    <w:p w14:paraId="1BA06AEE" w14:textId="77777777" w:rsidR="00BC10E6" w:rsidRDefault="00BC10E6">
      <w:pPr>
        <w:wordWrap w:val="0"/>
        <w:overflowPunct w:val="0"/>
        <w:autoSpaceDE w:val="0"/>
        <w:autoSpaceDN w:val="0"/>
        <w:rPr>
          <w:rFonts w:hAnsi="Century"/>
        </w:rPr>
      </w:pPr>
    </w:p>
    <w:p w14:paraId="7432DFC9" w14:textId="77777777" w:rsidR="00BC10E6" w:rsidRDefault="00BC10E6">
      <w:pPr>
        <w:wordWrap w:val="0"/>
        <w:overflowPunct w:val="0"/>
        <w:autoSpaceDE w:val="0"/>
        <w:autoSpaceDN w:val="0"/>
        <w:rPr>
          <w:rFonts w:hAnsi="Century"/>
        </w:rPr>
      </w:pPr>
      <w:r>
        <w:rPr>
          <w:rFonts w:hAnsi="Century" w:hint="eastAsia"/>
        </w:rPr>
        <w:t xml:space="preserve">　神戸町長　　　　　　　　　様</w:t>
      </w:r>
    </w:p>
    <w:p w14:paraId="5EC00C1E" w14:textId="77777777" w:rsidR="00BC10E6" w:rsidRDefault="00BC10E6">
      <w:pPr>
        <w:wordWrap w:val="0"/>
        <w:overflowPunct w:val="0"/>
        <w:autoSpaceDE w:val="0"/>
        <w:autoSpaceDN w:val="0"/>
        <w:rPr>
          <w:rFonts w:hAnsi="Century"/>
        </w:rPr>
      </w:pPr>
    </w:p>
    <w:p w14:paraId="089DBC89" w14:textId="77777777" w:rsidR="00BC10E6" w:rsidRDefault="00BC10E6">
      <w:pPr>
        <w:wordWrap w:val="0"/>
        <w:overflowPunct w:val="0"/>
        <w:autoSpaceDE w:val="0"/>
        <w:autoSpaceDN w:val="0"/>
        <w:rPr>
          <w:rFonts w:hAnsi="Century"/>
        </w:rPr>
      </w:pPr>
      <w:r>
        <w:rPr>
          <w:rFonts w:hAnsi="Century" w:hint="eastAsia"/>
        </w:rPr>
        <w:t xml:space="preserve">　下記の排水設備指定工事店指定に係る申請者及びその役員は、神戸町下水道条例第</w:t>
      </w:r>
      <w:r>
        <w:rPr>
          <w:rFonts w:hAnsi="Century"/>
        </w:rPr>
        <w:t>12</w:t>
      </w:r>
      <w:r>
        <w:rPr>
          <w:rFonts w:hAnsi="Century" w:hint="eastAsia"/>
        </w:rPr>
        <w:t>条第</w:t>
      </w:r>
      <w:r>
        <w:rPr>
          <w:rFonts w:hAnsi="Century"/>
        </w:rPr>
        <w:t>1</w:t>
      </w:r>
      <w:r>
        <w:rPr>
          <w:rFonts w:hAnsi="Century" w:hint="eastAsia"/>
        </w:rPr>
        <w:t>項第</w:t>
      </w:r>
      <w:r>
        <w:rPr>
          <w:rFonts w:hAnsi="Century"/>
        </w:rPr>
        <w:t>4</w:t>
      </w:r>
      <w:r>
        <w:rPr>
          <w:rFonts w:hAnsi="Century" w:hint="eastAsia"/>
        </w:rPr>
        <w:t>号</w:t>
      </w:r>
      <w:r w:rsidR="00380A16">
        <w:rPr>
          <w:rFonts w:hAnsi="Century" w:hint="eastAsia"/>
        </w:rPr>
        <w:t>ア</w:t>
      </w:r>
      <w:r w:rsidRPr="0027208F">
        <w:rPr>
          <w:rFonts w:asciiTheme="minorEastAsia" w:eastAsiaTheme="minorEastAsia" w:hAnsiTheme="minorEastAsia" w:hint="eastAsia"/>
        </w:rPr>
        <w:t>から</w:t>
      </w:r>
      <w:r w:rsidR="00906075" w:rsidRPr="0027208F">
        <w:rPr>
          <w:rFonts w:asciiTheme="minorEastAsia" w:eastAsiaTheme="minorEastAsia" w:hAnsiTheme="minorEastAsia" w:hint="eastAsia"/>
        </w:rPr>
        <w:t>オ</w:t>
      </w:r>
      <w:r>
        <w:rPr>
          <w:rFonts w:hAnsi="Century" w:hint="eastAsia"/>
        </w:rPr>
        <w:t>までのいずれにも該当しない者であることを</w:t>
      </w:r>
      <w:r w:rsidR="004468E0">
        <w:rPr>
          <w:rFonts w:hAnsi="Century" w:hint="eastAsia"/>
        </w:rPr>
        <w:t>、</w:t>
      </w:r>
      <w:r>
        <w:rPr>
          <w:rFonts w:hAnsi="Century" w:hint="eastAsia"/>
        </w:rPr>
        <w:t>誓約します。</w:t>
      </w:r>
    </w:p>
    <w:p w14:paraId="26567AE2" w14:textId="77777777" w:rsidR="00BC10E6" w:rsidRDefault="00BC10E6">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8"/>
        <w:gridCol w:w="2014"/>
        <w:gridCol w:w="5693"/>
      </w:tblGrid>
      <w:tr w:rsidR="00BC10E6" w14:paraId="28B24EEB" w14:textId="77777777">
        <w:tblPrEx>
          <w:tblCellMar>
            <w:top w:w="0" w:type="dxa"/>
            <w:bottom w:w="0" w:type="dxa"/>
          </w:tblCellMar>
        </w:tblPrEx>
        <w:trPr>
          <w:cantSplit/>
          <w:trHeight w:val="1155"/>
        </w:trPr>
        <w:tc>
          <w:tcPr>
            <w:tcW w:w="798" w:type="dxa"/>
            <w:vMerge w:val="restart"/>
            <w:textDirection w:val="tbRlV"/>
            <w:vAlign w:val="center"/>
          </w:tcPr>
          <w:p w14:paraId="5EB502E5" w14:textId="77777777" w:rsidR="00BC10E6" w:rsidRDefault="00BC10E6">
            <w:pPr>
              <w:wordWrap w:val="0"/>
              <w:overflowPunct w:val="0"/>
              <w:autoSpaceDE w:val="0"/>
              <w:autoSpaceDN w:val="0"/>
              <w:ind w:left="113" w:right="113"/>
              <w:jc w:val="center"/>
              <w:rPr>
                <w:rFonts w:hAnsi="Century"/>
              </w:rPr>
            </w:pPr>
            <w:r>
              <w:rPr>
                <w:rFonts w:hAnsi="Century" w:hint="eastAsia"/>
                <w:spacing w:val="367"/>
              </w:rPr>
              <w:t>申請</w:t>
            </w:r>
            <w:r>
              <w:rPr>
                <w:rFonts w:hAnsi="Century" w:hint="eastAsia"/>
              </w:rPr>
              <w:t>者</w:t>
            </w:r>
          </w:p>
        </w:tc>
        <w:tc>
          <w:tcPr>
            <w:tcW w:w="2014" w:type="dxa"/>
            <w:vAlign w:val="center"/>
          </w:tcPr>
          <w:p w14:paraId="613D0061" w14:textId="77777777" w:rsidR="00BC10E6" w:rsidRDefault="00BC10E6">
            <w:pPr>
              <w:wordWrap w:val="0"/>
              <w:overflowPunct w:val="0"/>
              <w:autoSpaceDE w:val="0"/>
              <w:autoSpaceDN w:val="0"/>
              <w:spacing w:after="60"/>
              <w:jc w:val="distribute"/>
              <w:rPr>
                <w:rFonts w:hAnsi="Century"/>
              </w:rPr>
            </w:pPr>
            <w:r>
              <w:rPr>
                <w:rFonts w:hAnsi="Century" w:hint="eastAsia"/>
              </w:rPr>
              <w:t>ふりがな</w:t>
            </w:r>
          </w:p>
          <w:p w14:paraId="7C44665F" w14:textId="77777777" w:rsidR="00BC10E6" w:rsidRDefault="00BC10E6">
            <w:pPr>
              <w:wordWrap w:val="0"/>
              <w:overflowPunct w:val="0"/>
              <w:autoSpaceDE w:val="0"/>
              <w:autoSpaceDN w:val="0"/>
              <w:jc w:val="distribute"/>
              <w:rPr>
                <w:rFonts w:hAnsi="Century"/>
              </w:rPr>
            </w:pPr>
            <w:r>
              <w:rPr>
                <w:rFonts w:hAnsi="Century" w:hint="eastAsia"/>
              </w:rPr>
              <w:t>営業所名</w:t>
            </w:r>
          </w:p>
        </w:tc>
        <w:tc>
          <w:tcPr>
            <w:tcW w:w="5693" w:type="dxa"/>
          </w:tcPr>
          <w:p w14:paraId="6718423F" w14:textId="77777777" w:rsidR="00BC10E6" w:rsidRDefault="00BC10E6">
            <w:pPr>
              <w:wordWrap w:val="0"/>
              <w:overflowPunct w:val="0"/>
              <w:autoSpaceDE w:val="0"/>
              <w:autoSpaceDN w:val="0"/>
              <w:rPr>
                <w:rFonts w:hAnsi="Century"/>
              </w:rPr>
            </w:pPr>
            <w:r>
              <w:rPr>
                <w:rFonts w:hAnsi="Century" w:hint="eastAsia"/>
              </w:rPr>
              <w:t xml:space="preserve">　</w:t>
            </w:r>
          </w:p>
        </w:tc>
      </w:tr>
      <w:tr w:rsidR="00BC10E6" w14:paraId="5B9DB879" w14:textId="77777777">
        <w:tblPrEx>
          <w:tblCellMar>
            <w:top w:w="0" w:type="dxa"/>
            <w:bottom w:w="0" w:type="dxa"/>
          </w:tblCellMar>
        </w:tblPrEx>
        <w:trPr>
          <w:cantSplit/>
          <w:trHeight w:val="1155"/>
        </w:trPr>
        <w:tc>
          <w:tcPr>
            <w:tcW w:w="798" w:type="dxa"/>
            <w:vMerge/>
          </w:tcPr>
          <w:p w14:paraId="5B8A53A7" w14:textId="77777777" w:rsidR="00BC10E6" w:rsidRDefault="00BC10E6">
            <w:pPr>
              <w:wordWrap w:val="0"/>
              <w:overflowPunct w:val="0"/>
              <w:autoSpaceDE w:val="0"/>
              <w:autoSpaceDN w:val="0"/>
              <w:rPr>
                <w:rFonts w:hAnsi="Century"/>
              </w:rPr>
            </w:pPr>
          </w:p>
        </w:tc>
        <w:tc>
          <w:tcPr>
            <w:tcW w:w="2014" w:type="dxa"/>
            <w:vAlign w:val="center"/>
          </w:tcPr>
          <w:p w14:paraId="64B8160B" w14:textId="77777777" w:rsidR="00BC10E6" w:rsidRDefault="00BC10E6">
            <w:pPr>
              <w:wordWrap w:val="0"/>
              <w:overflowPunct w:val="0"/>
              <w:autoSpaceDE w:val="0"/>
              <w:autoSpaceDN w:val="0"/>
              <w:jc w:val="distribute"/>
              <w:rPr>
                <w:rFonts w:hAnsi="Century"/>
              </w:rPr>
            </w:pPr>
            <w:r>
              <w:rPr>
                <w:rFonts w:hAnsi="Century" w:hint="eastAsia"/>
              </w:rPr>
              <w:t>営業所所在地</w:t>
            </w:r>
          </w:p>
        </w:tc>
        <w:tc>
          <w:tcPr>
            <w:tcW w:w="5693" w:type="dxa"/>
            <w:vAlign w:val="center"/>
          </w:tcPr>
          <w:p w14:paraId="05327ED0" w14:textId="77777777" w:rsidR="00BC10E6" w:rsidRDefault="00BC10E6">
            <w:pPr>
              <w:wordWrap w:val="0"/>
              <w:overflowPunct w:val="0"/>
              <w:autoSpaceDE w:val="0"/>
              <w:autoSpaceDN w:val="0"/>
              <w:rPr>
                <w:rFonts w:hAnsi="Century"/>
              </w:rPr>
            </w:pPr>
          </w:p>
          <w:p w14:paraId="7D37AABB" w14:textId="77777777" w:rsidR="00BC10E6" w:rsidRDefault="00BC10E6">
            <w:pPr>
              <w:wordWrap w:val="0"/>
              <w:overflowPunct w:val="0"/>
              <w:autoSpaceDE w:val="0"/>
              <w:autoSpaceDN w:val="0"/>
              <w:jc w:val="right"/>
              <w:rPr>
                <w:rFonts w:hAnsi="Century"/>
              </w:rPr>
            </w:pPr>
            <w:r>
              <w:rPr>
                <w:rFonts w:hAnsi="Century" w:hint="eastAsia"/>
              </w:rPr>
              <w:t xml:space="preserve">電話　　　　　　　　　　　</w:t>
            </w:r>
          </w:p>
        </w:tc>
      </w:tr>
      <w:tr w:rsidR="00F953FE" w14:paraId="69F700B2" w14:textId="77777777" w:rsidTr="00452AEA">
        <w:tblPrEx>
          <w:tblCellMar>
            <w:top w:w="0" w:type="dxa"/>
            <w:bottom w:w="0" w:type="dxa"/>
          </w:tblCellMar>
        </w:tblPrEx>
        <w:trPr>
          <w:cantSplit/>
          <w:trHeight w:val="1155"/>
        </w:trPr>
        <w:tc>
          <w:tcPr>
            <w:tcW w:w="798" w:type="dxa"/>
            <w:vMerge/>
          </w:tcPr>
          <w:p w14:paraId="4CBAF391" w14:textId="77777777" w:rsidR="00F953FE" w:rsidRDefault="00F953FE">
            <w:pPr>
              <w:wordWrap w:val="0"/>
              <w:overflowPunct w:val="0"/>
              <w:autoSpaceDE w:val="0"/>
              <w:autoSpaceDN w:val="0"/>
              <w:rPr>
                <w:rFonts w:hAnsi="Century"/>
              </w:rPr>
            </w:pPr>
          </w:p>
        </w:tc>
        <w:tc>
          <w:tcPr>
            <w:tcW w:w="2014" w:type="dxa"/>
            <w:vAlign w:val="center"/>
          </w:tcPr>
          <w:p w14:paraId="3B1ED3F3" w14:textId="77777777" w:rsidR="00F953FE" w:rsidRDefault="00F953FE">
            <w:pPr>
              <w:wordWrap w:val="0"/>
              <w:overflowPunct w:val="0"/>
              <w:autoSpaceDE w:val="0"/>
              <w:autoSpaceDN w:val="0"/>
              <w:spacing w:after="60"/>
              <w:jc w:val="distribute"/>
              <w:rPr>
                <w:rFonts w:hAnsi="Century"/>
              </w:rPr>
            </w:pPr>
            <w:r>
              <w:rPr>
                <w:rFonts w:hAnsi="Century" w:hint="eastAsia"/>
              </w:rPr>
              <w:t>ふりがな</w:t>
            </w:r>
          </w:p>
          <w:p w14:paraId="28B5D5B0" w14:textId="77777777" w:rsidR="00F953FE" w:rsidRDefault="00F953FE">
            <w:pPr>
              <w:wordWrap w:val="0"/>
              <w:overflowPunct w:val="0"/>
              <w:autoSpaceDE w:val="0"/>
              <w:autoSpaceDN w:val="0"/>
              <w:jc w:val="distribute"/>
              <w:rPr>
                <w:rFonts w:hAnsi="Century"/>
              </w:rPr>
            </w:pPr>
            <w:r>
              <w:rPr>
                <w:rFonts w:hAnsi="Century" w:hint="eastAsia"/>
              </w:rPr>
              <w:t>代表者氏名</w:t>
            </w:r>
          </w:p>
        </w:tc>
        <w:tc>
          <w:tcPr>
            <w:tcW w:w="5693" w:type="dxa"/>
            <w:vAlign w:val="center"/>
          </w:tcPr>
          <w:p w14:paraId="62D3948E" w14:textId="77777777" w:rsidR="00F953FE" w:rsidRPr="00AE4ACD" w:rsidRDefault="00F953FE" w:rsidP="00F953FE">
            <w:pPr>
              <w:wordWrap w:val="0"/>
              <w:overflowPunct w:val="0"/>
              <w:autoSpaceDE w:val="0"/>
              <w:autoSpaceDN w:val="0"/>
              <w:rPr>
                <w:rFonts w:hAnsi="Century"/>
              </w:rPr>
            </w:pPr>
            <w:r>
              <w:rPr>
                <w:rFonts w:hAnsi="Century" w:hint="eastAsia"/>
              </w:rPr>
              <w:t xml:space="preserve">　</w:t>
            </w:r>
          </w:p>
        </w:tc>
      </w:tr>
    </w:tbl>
    <w:p w14:paraId="43E2A932" w14:textId="77777777" w:rsidR="00BC10E6" w:rsidRDefault="00BC10E6">
      <w:pPr>
        <w:wordWrap w:val="0"/>
        <w:overflowPunct w:val="0"/>
        <w:autoSpaceDE w:val="0"/>
        <w:autoSpaceDN w:val="0"/>
        <w:rPr>
          <w:rFonts w:hAnsi="Century"/>
        </w:rPr>
      </w:pPr>
    </w:p>
    <w:p w14:paraId="6981B8A8" w14:textId="77777777" w:rsidR="00BC10E6" w:rsidRDefault="00BC10E6">
      <w:pPr>
        <w:wordWrap w:val="0"/>
        <w:overflowPunct w:val="0"/>
        <w:autoSpaceDE w:val="0"/>
        <w:autoSpaceDN w:val="0"/>
        <w:rPr>
          <w:rFonts w:hAnsi="Century"/>
        </w:rPr>
      </w:pPr>
      <w:r>
        <w:rPr>
          <w:rFonts w:hAnsi="Century" w:hint="eastAsia"/>
        </w:rPr>
        <w:t>【神戸町下水道条例】抜粋</w:t>
      </w:r>
    </w:p>
    <w:p w14:paraId="3095E88A" w14:textId="77777777" w:rsidR="00BC10E6" w:rsidRDefault="00BC10E6">
      <w:pPr>
        <w:wordWrap w:val="0"/>
        <w:overflowPunct w:val="0"/>
        <w:autoSpaceDE w:val="0"/>
        <w:autoSpaceDN w:val="0"/>
        <w:rPr>
          <w:rFonts w:hAnsi="Century"/>
        </w:rPr>
      </w:pPr>
      <w:r>
        <w:rPr>
          <w:rFonts w:hAnsi="Century" w:hint="eastAsia"/>
        </w:rPr>
        <w:t xml:space="preserve">　</w:t>
      </w:r>
      <w:r>
        <w:rPr>
          <w:rFonts w:hAnsi="Century"/>
        </w:rPr>
        <w:t>(</w:t>
      </w:r>
      <w:r>
        <w:rPr>
          <w:rFonts w:hAnsi="Century" w:hint="eastAsia"/>
        </w:rPr>
        <w:t>指定の基準</w:t>
      </w:r>
      <w:r>
        <w:rPr>
          <w:rFonts w:hAnsi="Century"/>
        </w:rPr>
        <w:t>)</w:t>
      </w:r>
    </w:p>
    <w:p w14:paraId="0206B201" w14:textId="77777777" w:rsidR="00BC10E6" w:rsidRDefault="00BC10E6">
      <w:pPr>
        <w:wordWrap w:val="0"/>
        <w:overflowPunct w:val="0"/>
        <w:autoSpaceDE w:val="0"/>
        <w:autoSpaceDN w:val="0"/>
        <w:ind w:left="210" w:hanging="210"/>
        <w:rPr>
          <w:rFonts w:hAnsi="Century"/>
        </w:rPr>
      </w:pPr>
      <w:r>
        <w:rPr>
          <w:rFonts w:hAnsi="Century" w:hint="eastAsia"/>
        </w:rPr>
        <w:t>第</w:t>
      </w:r>
      <w:r>
        <w:rPr>
          <w:rFonts w:hAnsi="Century"/>
        </w:rPr>
        <w:t>12</w:t>
      </w:r>
      <w:r>
        <w:rPr>
          <w:rFonts w:hAnsi="Century" w:hint="eastAsia"/>
        </w:rPr>
        <w:t>条　町長は、第</w:t>
      </w:r>
      <w:r>
        <w:rPr>
          <w:rFonts w:hAnsi="Century"/>
        </w:rPr>
        <w:t>10</w:t>
      </w:r>
      <w:r>
        <w:rPr>
          <w:rFonts w:hAnsi="Century" w:hint="eastAsia"/>
        </w:rPr>
        <w:t>条第</w:t>
      </w:r>
      <w:r>
        <w:rPr>
          <w:rFonts w:hAnsi="Century"/>
        </w:rPr>
        <w:t>1</w:t>
      </w:r>
      <w:r>
        <w:rPr>
          <w:rFonts w:hAnsi="Century" w:hint="eastAsia"/>
        </w:rPr>
        <w:t>項の指定の申請をした者が次の各号のいずれにも適合していると認めるときは、同項の指定を行う。</w:t>
      </w:r>
    </w:p>
    <w:p w14:paraId="55E788DC" w14:textId="77777777" w:rsidR="00BC10E6" w:rsidRDefault="00BC10E6" w:rsidP="005846AE">
      <w:pPr>
        <w:wordWrap w:val="0"/>
        <w:overflowPunct w:val="0"/>
        <w:autoSpaceDE w:val="0"/>
        <w:autoSpaceDN w:val="0"/>
        <w:ind w:left="525" w:hanging="525"/>
        <w:rPr>
          <w:rFonts w:hAnsi="Century"/>
        </w:rPr>
      </w:pPr>
      <w:r>
        <w:rPr>
          <w:rFonts w:hAnsi="Century" w:hint="eastAsia"/>
        </w:rPr>
        <w:t xml:space="preserve">　</w:t>
      </w:r>
      <w:r w:rsidR="009D5BCA">
        <w:rPr>
          <w:rFonts w:hAnsi="Century"/>
        </w:rPr>
        <w:t>(</w:t>
      </w:r>
      <w:r>
        <w:rPr>
          <w:rFonts w:hAnsi="Century"/>
        </w:rPr>
        <w:t>1</w:t>
      </w:r>
      <w:r w:rsidR="009D5BCA">
        <w:rPr>
          <w:rFonts w:hAnsi="Century"/>
        </w:rPr>
        <w:t>)</w:t>
      </w:r>
      <w:r>
        <w:rPr>
          <w:rFonts w:hAnsi="Century" w:hint="eastAsia"/>
        </w:rPr>
        <w:t xml:space="preserve">　営業所ごとに、次条第</w:t>
      </w:r>
      <w:r>
        <w:rPr>
          <w:rFonts w:hAnsi="Century"/>
        </w:rPr>
        <w:t>1</w:t>
      </w:r>
      <w:r>
        <w:rPr>
          <w:rFonts w:hAnsi="Century" w:hint="eastAsia"/>
        </w:rPr>
        <w:t>項の規定により排水設備工事責任技術者として登録を受けた者が</w:t>
      </w:r>
      <w:r>
        <w:rPr>
          <w:rFonts w:hAnsi="Century"/>
        </w:rPr>
        <w:t>1</w:t>
      </w:r>
      <w:r>
        <w:rPr>
          <w:rFonts w:hAnsi="Century" w:hint="eastAsia"/>
        </w:rPr>
        <w:t>名以上専属している者であること。</w:t>
      </w:r>
    </w:p>
    <w:p w14:paraId="2E7A381E" w14:textId="77777777" w:rsidR="00BC10E6" w:rsidRPr="00085753" w:rsidRDefault="00BC10E6" w:rsidP="005846AE">
      <w:pPr>
        <w:wordWrap w:val="0"/>
        <w:overflowPunct w:val="0"/>
        <w:autoSpaceDE w:val="0"/>
        <w:autoSpaceDN w:val="0"/>
        <w:ind w:left="525" w:hanging="525"/>
        <w:rPr>
          <w:rFonts w:hAnsi="Century"/>
          <w:color w:val="000000" w:themeColor="text1"/>
        </w:rPr>
      </w:pPr>
      <w:r>
        <w:rPr>
          <w:rFonts w:hAnsi="Century" w:hint="eastAsia"/>
        </w:rPr>
        <w:t xml:space="preserve">　</w:t>
      </w:r>
      <w:r w:rsidR="009D5BCA" w:rsidRPr="00085753">
        <w:rPr>
          <w:rFonts w:hAnsi="Century"/>
          <w:color w:val="000000" w:themeColor="text1"/>
        </w:rPr>
        <w:t>(</w:t>
      </w:r>
      <w:r w:rsidRPr="00085753">
        <w:rPr>
          <w:rFonts w:hAnsi="Century"/>
          <w:color w:val="000000" w:themeColor="text1"/>
        </w:rPr>
        <w:t>2</w:t>
      </w:r>
      <w:r w:rsidR="009D5BCA" w:rsidRPr="00085753">
        <w:rPr>
          <w:rFonts w:hAnsi="Century"/>
          <w:color w:val="000000" w:themeColor="text1"/>
        </w:rPr>
        <w:t>)</w:t>
      </w:r>
      <w:r w:rsidRPr="00085753">
        <w:rPr>
          <w:rFonts w:hAnsi="Century" w:hint="eastAsia"/>
          <w:color w:val="000000" w:themeColor="text1"/>
        </w:rPr>
        <w:t xml:space="preserve">　規則で定める機械器具を有する者であること。</w:t>
      </w:r>
    </w:p>
    <w:p w14:paraId="21C7995D" w14:textId="77777777" w:rsidR="00BC10E6" w:rsidRPr="00085753" w:rsidRDefault="00BC10E6" w:rsidP="005846AE">
      <w:pPr>
        <w:wordWrap w:val="0"/>
        <w:overflowPunct w:val="0"/>
        <w:autoSpaceDE w:val="0"/>
        <w:autoSpaceDN w:val="0"/>
        <w:ind w:left="525" w:hanging="525"/>
        <w:rPr>
          <w:rFonts w:hAnsi="Century"/>
          <w:color w:val="000000" w:themeColor="text1"/>
        </w:rPr>
      </w:pPr>
      <w:r w:rsidRPr="00085753">
        <w:rPr>
          <w:rFonts w:hAnsi="Century" w:hint="eastAsia"/>
          <w:color w:val="000000" w:themeColor="text1"/>
        </w:rPr>
        <w:t xml:space="preserve">　</w:t>
      </w:r>
      <w:r w:rsidR="009D5BCA" w:rsidRPr="00085753">
        <w:rPr>
          <w:rFonts w:hAnsi="Century"/>
          <w:color w:val="000000" w:themeColor="text1"/>
        </w:rPr>
        <w:t>(</w:t>
      </w:r>
      <w:r w:rsidRPr="00085753">
        <w:rPr>
          <w:rFonts w:hAnsi="Century"/>
          <w:color w:val="000000" w:themeColor="text1"/>
        </w:rPr>
        <w:t>3</w:t>
      </w:r>
      <w:r w:rsidR="009D5BCA" w:rsidRPr="00085753">
        <w:rPr>
          <w:rFonts w:hAnsi="Century"/>
          <w:color w:val="000000" w:themeColor="text1"/>
        </w:rPr>
        <w:t>)</w:t>
      </w:r>
      <w:r w:rsidRPr="00085753">
        <w:rPr>
          <w:rFonts w:hAnsi="Century" w:hint="eastAsia"/>
          <w:color w:val="000000" w:themeColor="text1"/>
        </w:rPr>
        <w:t xml:space="preserve">　岐阜県内に営業所がある者であること。</w:t>
      </w:r>
    </w:p>
    <w:p w14:paraId="01533CB0" w14:textId="77777777" w:rsidR="00BC10E6" w:rsidRPr="00085753" w:rsidRDefault="00BC10E6" w:rsidP="005846AE">
      <w:pPr>
        <w:wordWrap w:val="0"/>
        <w:overflowPunct w:val="0"/>
        <w:autoSpaceDE w:val="0"/>
        <w:autoSpaceDN w:val="0"/>
        <w:ind w:left="525" w:hanging="525"/>
        <w:rPr>
          <w:rFonts w:hAnsi="Century"/>
          <w:color w:val="000000" w:themeColor="text1"/>
        </w:rPr>
      </w:pPr>
      <w:r w:rsidRPr="00085753">
        <w:rPr>
          <w:rFonts w:hAnsi="Century" w:hint="eastAsia"/>
          <w:color w:val="000000" w:themeColor="text1"/>
        </w:rPr>
        <w:t xml:space="preserve">　</w:t>
      </w:r>
      <w:r w:rsidR="009D5BCA" w:rsidRPr="00085753">
        <w:rPr>
          <w:rFonts w:hAnsi="Century"/>
          <w:color w:val="000000" w:themeColor="text1"/>
        </w:rPr>
        <w:t>(</w:t>
      </w:r>
      <w:r w:rsidRPr="00085753">
        <w:rPr>
          <w:rFonts w:hAnsi="Century"/>
          <w:color w:val="000000" w:themeColor="text1"/>
        </w:rPr>
        <w:t>4</w:t>
      </w:r>
      <w:r w:rsidR="009D5BCA" w:rsidRPr="00085753">
        <w:rPr>
          <w:rFonts w:hAnsi="Century"/>
          <w:color w:val="000000" w:themeColor="text1"/>
        </w:rPr>
        <w:t>)</w:t>
      </w:r>
      <w:r w:rsidRPr="00085753">
        <w:rPr>
          <w:rFonts w:hAnsi="Century" w:hint="eastAsia"/>
          <w:color w:val="000000" w:themeColor="text1"/>
        </w:rPr>
        <w:t xml:space="preserve">　次のいずれにも該当しない者であること。</w:t>
      </w:r>
    </w:p>
    <w:p w14:paraId="714BCC61" w14:textId="77777777" w:rsidR="00BC10E6" w:rsidRPr="0027208F" w:rsidRDefault="00BC10E6">
      <w:pPr>
        <w:wordWrap w:val="0"/>
        <w:overflowPunct w:val="0"/>
        <w:autoSpaceDE w:val="0"/>
        <w:autoSpaceDN w:val="0"/>
        <w:ind w:left="629" w:hanging="629"/>
        <w:rPr>
          <w:rFonts w:asciiTheme="minorEastAsia" w:eastAsiaTheme="minorEastAsia" w:hAnsiTheme="minorEastAsia"/>
          <w:color w:val="000000" w:themeColor="text1"/>
        </w:rPr>
      </w:pPr>
      <w:r w:rsidRPr="00085753">
        <w:rPr>
          <w:rFonts w:hAnsi="Century" w:hint="eastAsia"/>
          <w:color w:val="000000" w:themeColor="text1"/>
        </w:rPr>
        <w:t xml:space="preserve">　　</w:t>
      </w:r>
      <w:r w:rsidR="009D5BCA" w:rsidRPr="00085753">
        <w:rPr>
          <w:rFonts w:hAnsi="Century" w:hint="eastAsia"/>
          <w:color w:val="000000" w:themeColor="text1"/>
        </w:rPr>
        <w:t>ア</w:t>
      </w:r>
      <w:r w:rsidRPr="00085753">
        <w:rPr>
          <w:rFonts w:hAnsi="Century" w:hint="eastAsia"/>
          <w:color w:val="000000" w:themeColor="text1"/>
        </w:rPr>
        <w:t xml:space="preserve">　</w:t>
      </w:r>
      <w:r w:rsidR="00906075" w:rsidRPr="0027208F">
        <w:rPr>
          <w:rFonts w:asciiTheme="minorEastAsia" w:eastAsiaTheme="minorEastAsia" w:hAnsiTheme="minorEastAsia" w:hint="eastAsia"/>
          <w:color w:val="000000" w:themeColor="text1"/>
        </w:rPr>
        <w:t>破産手続開始の決定を受けて復権を</w:t>
      </w:r>
      <w:r w:rsidRPr="0027208F">
        <w:rPr>
          <w:rFonts w:asciiTheme="minorEastAsia" w:eastAsiaTheme="minorEastAsia" w:hAnsiTheme="minorEastAsia" w:hint="eastAsia"/>
          <w:color w:val="000000" w:themeColor="text1"/>
        </w:rPr>
        <w:t>得ない</w:t>
      </w:r>
      <w:r w:rsidR="00906075" w:rsidRPr="0027208F">
        <w:rPr>
          <w:rFonts w:asciiTheme="minorEastAsia" w:eastAsiaTheme="minorEastAsia" w:hAnsiTheme="minorEastAsia" w:hint="eastAsia"/>
          <w:color w:val="000000" w:themeColor="text1"/>
        </w:rPr>
        <w:t>者</w:t>
      </w:r>
    </w:p>
    <w:p w14:paraId="03EC9809" w14:textId="77777777" w:rsidR="00BC10E6" w:rsidRPr="0027208F" w:rsidRDefault="00BC10E6">
      <w:pPr>
        <w:wordWrap w:val="0"/>
        <w:overflowPunct w:val="0"/>
        <w:autoSpaceDE w:val="0"/>
        <w:autoSpaceDN w:val="0"/>
        <w:ind w:left="629" w:hanging="629"/>
        <w:rPr>
          <w:rFonts w:asciiTheme="minorEastAsia" w:eastAsiaTheme="minorEastAsia" w:hAnsiTheme="minorEastAsia"/>
          <w:color w:val="000000" w:themeColor="text1"/>
        </w:rPr>
      </w:pPr>
      <w:r w:rsidRPr="0027208F">
        <w:rPr>
          <w:rFonts w:asciiTheme="minorEastAsia" w:eastAsiaTheme="minorEastAsia" w:hAnsiTheme="minorEastAsia" w:hint="eastAsia"/>
          <w:color w:val="000000" w:themeColor="text1"/>
        </w:rPr>
        <w:t xml:space="preserve">　　</w:t>
      </w:r>
      <w:r w:rsidR="009D5BCA" w:rsidRPr="0027208F">
        <w:rPr>
          <w:rFonts w:asciiTheme="minorEastAsia" w:eastAsiaTheme="minorEastAsia" w:hAnsiTheme="minorEastAsia" w:hint="eastAsia"/>
          <w:color w:val="000000" w:themeColor="text1"/>
        </w:rPr>
        <w:t>イ</w:t>
      </w:r>
      <w:r w:rsidRPr="0027208F">
        <w:rPr>
          <w:rFonts w:asciiTheme="minorEastAsia" w:eastAsiaTheme="minorEastAsia" w:hAnsiTheme="minorEastAsia" w:hint="eastAsia"/>
          <w:color w:val="000000" w:themeColor="text1"/>
        </w:rPr>
        <w:t xml:space="preserve">　第</w:t>
      </w:r>
      <w:r w:rsidRPr="0027208F">
        <w:rPr>
          <w:rFonts w:asciiTheme="minorEastAsia" w:eastAsiaTheme="minorEastAsia" w:hAnsiTheme="minorEastAsia"/>
          <w:color w:val="000000" w:themeColor="text1"/>
        </w:rPr>
        <w:t>22</w:t>
      </w:r>
      <w:r w:rsidRPr="0027208F">
        <w:rPr>
          <w:rFonts w:asciiTheme="minorEastAsia" w:eastAsiaTheme="minorEastAsia" w:hAnsiTheme="minorEastAsia" w:hint="eastAsia"/>
          <w:color w:val="000000" w:themeColor="text1"/>
        </w:rPr>
        <w:t>条第</w:t>
      </w:r>
      <w:r w:rsidRPr="0027208F">
        <w:rPr>
          <w:rFonts w:asciiTheme="minorEastAsia" w:eastAsiaTheme="minorEastAsia" w:hAnsiTheme="minorEastAsia"/>
          <w:color w:val="000000" w:themeColor="text1"/>
        </w:rPr>
        <w:t>1</w:t>
      </w:r>
      <w:r w:rsidRPr="0027208F">
        <w:rPr>
          <w:rFonts w:asciiTheme="minorEastAsia" w:eastAsiaTheme="minorEastAsia" w:hAnsiTheme="minorEastAsia" w:hint="eastAsia"/>
          <w:color w:val="000000" w:themeColor="text1"/>
        </w:rPr>
        <w:t>項の規定により指定を取り消され、その取消しの日から</w:t>
      </w:r>
      <w:r w:rsidRPr="0027208F">
        <w:rPr>
          <w:rFonts w:asciiTheme="minorEastAsia" w:eastAsiaTheme="minorEastAsia" w:hAnsiTheme="minorEastAsia"/>
          <w:color w:val="000000" w:themeColor="text1"/>
        </w:rPr>
        <w:t>2</w:t>
      </w:r>
      <w:r w:rsidRPr="0027208F">
        <w:rPr>
          <w:rFonts w:asciiTheme="minorEastAsia" w:eastAsiaTheme="minorEastAsia" w:hAnsiTheme="minorEastAsia" w:hint="eastAsia"/>
          <w:color w:val="000000" w:themeColor="text1"/>
        </w:rPr>
        <w:t>年を経過しない者</w:t>
      </w:r>
    </w:p>
    <w:p w14:paraId="2691346A" w14:textId="77777777" w:rsidR="00395829" w:rsidRPr="0027208F" w:rsidRDefault="00BC10E6">
      <w:pPr>
        <w:wordWrap w:val="0"/>
        <w:overflowPunct w:val="0"/>
        <w:autoSpaceDE w:val="0"/>
        <w:autoSpaceDN w:val="0"/>
        <w:ind w:left="629" w:hanging="629"/>
        <w:rPr>
          <w:rFonts w:asciiTheme="minorEastAsia" w:eastAsiaTheme="minorEastAsia" w:hAnsiTheme="minorEastAsia"/>
          <w:color w:val="000000"/>
        </w:rPr>
      </w:pPr>
      <w:r w:rsidRPr="0027208F">
        <w:rPr>
          <w:rFonts w:asciiTheme="minorEastAsia" w:eastAsiaTheme="minorEastAsia" w:hAnsiTheme="minorEastAsia" w:hint="eastAsia"/>
          <w:color w:val="000000" w:themeColor="text1"/>
        </w:rPr>
        <w:t xml:space="preserve">　　</w:t>
      </w:r>
      <w:r w:rsidR="00395829" w:rsidRPr="0027208F">
        <w:rPr>
          <w:rFonts w:asciiTheme="minorEastAsia" w:eastAsiaTheme="minorEastAsia" w:hAnsiTheme="minorEastAsia" w:hint="eastAsia"/>
          <w:color w:val="000000" w:themeColor="text1"/>
        </w:rPr>
        <w:t>ウ</w:t>
      </w:r>
      <w:r w:rsidR="00395829" w:rsidRPr="0027208F">
        <w:rPr>
          <w:rFonts w:asciiTheme="minorEastAsia" w:eastAsiaTheme="minorEastAsia" w:hAnsiTheme="minorEastAsia" w:hint="eastAsia"/>
          <w:color w:val="000000"/>
        </w:rPr>
        <w:t xml:space="preserve">　その業務に関し不正又は不誠実な行為をするおそれがあると認めるに足りる相当の理由がある者</w:t>
      </w:r>
    </w:p>
    <w:p w14:paraId="2B948141" w14:textId="77777777" w:rsidR="00887497" w:rsidRPr="0027208F" w:rsidRDefault="00395829" w:rsidP="00191656">
      <w:pPr>
        <w:wordWrap w:val="0"/>
        <w:overflowPunct w:val="0"/>
        <w:autoSpaceDE w:val="0"/>
        <w:autoSpaceDN w:val="0"/>
        <w:ind w:leftChars="100" w:left="210" w:firstLineChars="100" w:firstLine="210"/>
        <w:rPr>
          <w:rFonts w:asciiTheme="minorEastAsia" w:eastAsiaTheme="minorEastAsia" w:hAnsiTheme="minorEastAsia" w:cs="ＭＳ 明朝"/>
          <w:color w:val="000000"/>
        </w:rPr>
      </w:pPr>
      <w:r w:rsidRPr="0027208F">
        <w:rPr>
          <w:rFonts w:asciiTheme="minorEastAsia" w:eastAsiaTheme="minorEastAsia" w:hAnsiTheme="minorEastAsia" w:hint="eastAsia"/>
          <w:color w:val="000000"/>
        </w:rPr>
        <w:t>エ</w:t>
      </w:r>
      <w:r w:rsidR="00F8132E" w:rsidRPr="0027208F">
        <w:rPr>
          <w:rFonts w:asciiTheme="minorEastAsia" w:eastAsiaTheme="minorEastAsia" w:hAnsiTheme="minorEastAsia" w:hint="eastAsia"/>
          <w:color w:val="000000"/>
        </w:rPr>
        <w:t xml:space="preserve">　</w:t>
      </w:r>
      <w:r w:rsidR="00F8132E" w:rsidRPr="0027208F">
        <w:rPr>
          <w:rFonts w:asciiTheme="minorEastAsia" w:eastAsiaTheme="minorEastAsia" w:hAnsiTheme="minorEastAsia" w:cs="ＭＳ 明朝" w:hint="eastAsia"/>
          <w:color w:val="000000"/>
        </w:rPr>
        <w:t>精神の機能の障害により排水設備等の新設等の工事の事業を適正に営むに当</w:t>
      </w:r>
      <w:r w:rsidR="00393A8D" w:rsidRPr="0027208F">
        <w:rPr>
          <w:rFonts w:asciiTheme="minorEastAsia" w:eastAsiaTheme="minorEastAsia" w:hAnsiTheme="minorEastAsia" w:cs="ＭＳ 明朝" w:hint="eastAsia"/>
          <w:color w:val="000000"/>
        </w:rPr>
        <w:t>た</w:t>
      </w:r>
      <w:r w:rsidR="00393A8D" w:rsidRPr="0027208F">
        <w:rPr>
          <w:rFonts w:asciiTheme="minorEastAsia" w:eastAsiaTheme="minorEastAsia" w:hAnsiTheme="minorEastAsia" w:cs="ＭＳ 明朝" w:hint="eastAsia"/>
          <w:color w:val="000000"/>
          <w:sz w:val="20"/>
        </w:rPr>
        <w:t>っ</w:t>
      </w:r>
    </w:p>
    <w:p w14:paraId="7B2F5DAC" w14:textId="77777777" w:rsidR="00F8132E" w:rsidRPr="0027208F" w:rsidRDefault="00191656" w:rsidP="00887497">
      <w:pPr>
        <w:wordWrap w:val="0"/>
        <w:overflowPunct w:val="0"/>
        <w:autoSpaceDE w:val="0"/>
        <w:autoSpaceDN w:val="0"/>
        <w:ind w:leftChars="100" w:left="210" w:firstLineChars="200" w:firstLine="420"/>
        <w:rPr>
          <w:rFonts w:asciiTheme="minorEastAsia" w:eastAsiaTheme="minorEastAsia" w:hAnsiTheme="minorEastAsia" w:cs="ＭＳ 明朝"/>
          <w:color w:val="000000"/>
        </w:rPr>
      </w:pPr>
      <w:r w:rsidRPr="0027208F">
        <w:rPr>
          <w:rFonts w:asciiTheme="minorEastAsia" w:eastAsiaTheme="minorEastAsia" w:hAnsiTheme="minorEastAsia" w:cs="ＭＳ 明朝" w:hint="eastAsia"/>
          <w:color w:val="000000"/>
        </w:rPr>
        <w:t>て</w:t>
      </w:r>
      <w:r w:rsidR="00F8132E" w:rsidRPr="0027208F">
        <w:rPr>
          <w:rFonts w:asciiTheme="minorEastAsia" w:eastAsiaTheme="minorEastAsia" w:hAnsiTheme="minorEastAsia" w:cs="ＭＳ 明朝" w:hint="eastAsia"/>
          <w:color w:val="000000"/>
        </w:rPr>
        <w:t>必要な認知、判断及び意思疎通を適切に行うことができない者</w:t>
      </w:r>
    </w:p>
    <w:p w14:paraId="63297F20" w14:textId="77777777" w:rsidR="00BC10E6" w:rsidRPr="00085753" w:rsidRDefault="00BC10E6" w:rsidP="00F8132E">
      <w:pPr>
        <w:wordWrap w:val="0"/>
        <w:overflowPunct w:val="0"/>
        <w:autoSpaceDE w:val="0"/>
        <w:autoSpaceDN w:val="0"/>
        <w:ind w:left="629" w:hanging="629"/>
        <w:rPr>
          <w:rFonts w:hAnsi="Century"/>
          <w:color w:val="000000" w:themeColor="text1"/>
        </w:rPr>
      </w:pPr>
      <w:r w:rsidRPr="0027208F">
        <w:rPr>
          <w:rFonts w:asciiTheme="minorEastAsia" w:eastAsiaTheme="minorEastAsia" w:hAnsiTheme="minorEastAsia" w:hint="eastAsia"/>
          <w:color w:val="000000" w:themeColor="text1"/>
        </w:rPr>
        <w:t xml:space="preserve">　　</w:t>
      </w:r>
      <w:r w:rsidR="00A208FE" w:rsidRPr="0027208F">
        <w:rPr>
          <w:rFonts w:asciiTheme="minorEastAsia" w:eastAsiaTheme="minorEastAsia" w:hAnsiTheme="minorEastAsia" w:hint="eastAsia"/>
          <w:color w:val="000000" w:themeColor="text1"/>
        </w:rPr>
        <w:t>オ</w:t>
      </w:r>
      <w:r w:rsidRPr="0027208F">
        <w:rPr>
          <w:rFonts w:asciiTheme="minorEastAsia" w:eastAsiaTheme="minorEastAsia" w:hAnsiTheme="minorEastAsia" w:hint="eastAsia"/>
          <w:color w:val="000000" w:themeColor="text1"/>
        </w:rPr>
        <w:t xml:space="preserve">　法人であって、その役員のうちに</w:t>
      </w:r>
      <w:r w:rsidR="009D5BCA" w:rsidRPr="0027208F">
        <w:rPr>
          <w:rFonts w:asciiTheme="minorEastAsia" w:eastAsiaTheme="minorEastAsia" w:hAnsiTheme="minorEastAsia" w:hint="eastAsia"/>
          <w:color w:val="000000" w:themeColor="text1"/>
        </w:rPr>
        <w:t>ア</w:t>
      </w:r>
      <w:r w:rsidRPr="0027208F">
        <w:rPr>
          <w:rFonts w:asciiTheme="minorEastAsia" w:eastAsiaTheme="minorEastAsia" w:hAnsiTheme="minorEastAsia" w:hint="eastAsia"/>
          <w:color w:val="000000" w:themeColor="text1"/>
        </w:rPr>
        <w:t>か</w:t>
      </w:r>
      <w:r w:rsidRPr="00740D1D">
        <w:rPr>
          <w:rFonts w:hAnsi="Century" w:hint="eastAsia"/>
          <w:color w:val="000000" w:themeColor="text1"/>
        </w:rPr>
        <w:t>ら</w:t>
      </w:r>
      <w:r w:rsidR="00D741C1" w:rsidRPr="00D20AD6">
        <w:rPr>
          <w:rFonts w:asciiTheme="minorEastAsia" w:eastAsiaTheme="minorEastAsia" w:hAnsiTheme="minorEastAsia" w:hint="eastAsia"/>
          <w:color w:val="000000" w:themeColor="text1"/>
        </w:rPr>
        <w:t>エ</w:t>
      </w:r>
      <w:r w:rsidRPr="00740D1D">
        <w:rPr>
          <w:rFonts w:hAnsi="Century" w:hint="eastAsia"/>
          <w:color w:val="000000" w:themeColor="text1"/>
        </w:rPr>
        <w:t>までのいずれかに該当する者があるもの</w:t>
      </w:r>
    </w:p>
    <w:p w14:paraId="49FEE157" w14:textId="77777777" w:rsidR="00BC10E6" w:rsidRDefault="00BC10E6">
      <w:pPr>
        <w:wordWrap w:val="0"/>
        <w:overflowPunct w:val="0"/>
        <w:autoSpaceDE w:val="0"/>
        <w:autoSpaceDN w:val="0"/>
        <w:ind w:left="210" w:hanging="210"/>
        <w:rPr>
          <w:rFonts w:hAnsi="Century"/>
        </w:rPr>
      </w:pPr>
      <w:r>
        <w:rPr>
          <w:rFonts w:hAnsi="Century"/>
        </w:rPr>
        <w:t>2</w:t>
      </w:r>
      <w:r>
        <w:rPr>
          <w:rFonts w:hAnsi="Century" w:hint="eastAsia"/>
        </w:rPr>
        <w:t xml:space="preserve">　町長は、第</w:t>
      </w:r>
      <w:r>
        <w:rPr>
          <w:rFonts w:hAnsi="Century"/>
        </w:rPr>
        <w:t>10</w:t>
      </w:r>
      <w:r>
        <w:rPr>
          <w:rFonts w:hAnsi="Century" w:hint="eastAsia"/>
        </w:rPr>
        <w:t>条第</w:t>
      </w:r>
      <w:r>
        <w:rPr>
          <w:rFonts w:hAnsi="Century"/>
        </w:rPr>
        <w:t>1</w:t>
      </w:r>
      <w:r>
        <w:rPr>
          <w:rFonts w:hAnsi="Century" w:hint="eastAsia"/>
        </w:rPr>
        <w:t>項の指定をしたときは、その旨を一般に周知させる措置をとる。</w:t>
      </w:r>
    </w:p>
    <w:sectPr w:rsidR="00BC10E6" w:rsidSect="00796849">
      <w:pgSz w:w="11906" w:h="16838" w:code="9"/>
      <w:pgMar w:top="1474" w:right="1644" w:bottom="147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3B41C" w14:textId="77777777" w:rsidR="00BB0826" w:rsidRDefault="00BB0826" w:rsidP="00AC4CE5">
      <w:r>
        <w:separator/>
      </w:r>
    </w:p>
  </w:endnote>
  <w:endnote w:type="continuationSeparator" w:id="0">
    <w:p w14:paraId="2E879AA4" w14:textId="77777777" w:rsidR="00BB0826" w:rsidRDefault="00BB0826" w:rsidP="00AC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7A3F7" w14:textId="77777777" w:rsidR="00BB0826" w:rsidRDefault="00BB0826" w:rsidP="00AC4CE5">
      <w:r>
        <w:separator/>
      </w:r>
    </w:p>
  </w:footnote>
  <w:footnote w:type="continuationSeparator" w:id="0">
    <w:p w14:paraId="69D1213E" w14:textId="77777777" w:rsidR="00BB0826" w:rsidRDefault="00BB0826" w:rsidP="00AC4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oNotTrackFormatting/>
  <w:defaultTabStop w:val="851"/>
  <w:drawingGridHorizontalSpacing w:val="105"/>
  <w:drawingGridVerticalSpacing w:val="335"/>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C10E6"/>
    <w:rsid w:val="00085753"/>
    <w:rsid w:val="000F45E4"/>
    <w:rsid w:val="00150186"/>
    <w:rsid w:val="00191656"/>
    <w:rsid w:val="001E7AED"/>
    <w:rsid w:val="001F7F5B"/>
    <w:rsid w:val="0027208F"/>
    <w:rsid w:val="00380A16"/>
    <w:rsid w:val="00393A8D"/>
    <w:rsid w:val="00395829"/>
    <w:rsid w:val="004468E0"/>
    <w:rsid w:val="00452AEA"/>
    <w:rsid w:val="00466DBF"/>
    <w:rsid w:val="005846AE"/>
    <w:rsid w:val="005B650B"/>
    <w:rsid w:val="00740D1D"/>
    <w:rsid w:val="00760EA8"/>
    <w:rsid w:val="007662DD"/>
    <w:rsid w:val="00796849"/>
    <w:rsid w:val="00887497"/>
    <w:rsid w:val="0088754F"/>
    <w:rsid w:val="00906075"/>
    <w:rsid w:val="00934966"/>
    <w:rsid w:val="00991E67"/>
    <w:rsid w:val="009D5BCA"/>
    <w:rsid w:val="00A00082"/>
    <w:rsid w:val="00A208FE"/>
    <w:rsid w:val="00AA4FBE"/>
    <w:rsid w:val="00AC4CE5"/>
    <w:rsid w:val="00AE4ACD"/>
    <w:rsid w:val="00B0376A"/>
    <w:rsid w:val="00B125AB"/>
    <w:rsid w:val="00B262CB"/>
    <w:rsid w:val="00B56103"/>
    <w:rsid w:val="00B75B6A"/>
    <w:rsid w:val="00BB0826"/>
    <w:rsid w:val="00BC10E6"/>
    <w:rsid w:val="00BE018B"/>
    <w:rsid w:val="00CE4541"/>
    <w:rsid w:val="00D20AD6"/>
    <w:rsid w:val="00D46DDE"/>
    <w:rsid w:val="00D741C1"/>
    <w:rsid w:val="00D95441"/>
    <w:rsid w:val="00DB4BA5"/>
    <w:rsid w:val="00DC1148"/>
    <w:rsid w:val="00DE0D32"/>
    <w:rsid w:val="00E222C8"/>
    <w:rsid w:val="00E43B4D"/>
    <w:rsid w:val="00ED5CC9"/>
    <w:rsid w:val="00F67916"/>
    <w:rsid w:val="00F8132E"/>
    <w:rsid w:val="00F9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F6251A"/>
  <w14:defaultImageDpi w14:val="0"/>
  <w15:docId w15:val="{EA7E0BF8-9E65-42C8-B335-00744158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paragraph" w:styleId="a7">
    <w:name w:val="Balloon Text"/>
    <w:basedOn w:val="a"/>
    <w:link w:val="a8"/>
    <w:uiPriority w:val="99"/>
    <w:rsid w:val="00085753"/>
    <w:rPr>
      <w:rFonts w:asciiTheme="majorHAnsi" w:eastAsiaTheme="majorEastAsia" w:hAnsiTheme="majorHAnsi"/>
      <w:sz w:val="18"/>
      <w:szCs w:val="18"/>
    </w:rPr>
  </w:style>
  <w:style w:type="character" w:customStyle="1" w:styleId="a8">
    <w:name w:val="吹き出し (文字)"/>
    <w:basedOn w:val="a0"/>
    <w:link w:val="a7"/>
    <w:uiPriority w:val="99"/>
    <w:locked/>
    <w:rsid w:val="0008575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麻央</dc:creator>
  <cp:keywords/>
  <dc:description/>
  <cp:lastModifiedBy>近藤 麻央</cp:lastModifiedBy>
  <cp:revision>2</cp:revision>
  <cp:lastPrinted>2019-12-17T05:21:00Z</cp:lastPrinted>
  <dcterms:created xsi:type="dcterms:W3CDTF">2022-01-27T01:35:00Z</dcterms:created>
  <dcterms:modified xsi:type="dcterms:W3CDTF">2022-01-27T01:35:00Z</dcterms:modified>
</cp:coreProperties>
</file>